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256208" w:rsidRDefault="00C57D39" w:rsidP="008F00C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F00C6" w:rsidRPr="008F00C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95 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256208" w:rsidRDefault="00C033DF" w:rsidP="008F00C6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256208" w:rsidRDefault="00256208" w:rsidP="008F00C6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>26</w:t>
      </w:r>
      <w:r w:rsidR="004C345B" w:rsidRPr="002562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20DD9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23046" w:rsidRPr="00256208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256208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25620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256208" w:rsidRDefault="00273FDC" w:rsidP="008F00C6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8F00C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F00C6" w:rsidRPr="008F00C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95 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 №</w:t>
      </w:r>
      <w:r w:rsidR="00AA0C14">
        <w:rPr>
          <w:rFonts w:ascii="Times New Roman" w:hAnsi="Times New Roman"/>
          <w:color w:val="000000"/>
          <w:sz w:val="28"/>
          <w:szCs w:val="28"/>
        </w:rPr>
        <w:t>119</w:t>
      </w:r>
      <w:r w:rsidR="008F00C6">
        <w:rPr>
          <w:rFonts w:ascii="Times New Roman" w:hAnsi="Times New Roman"/>
          <w:color w:val="000000"/>
          <w:sz w:val="28"/>
          <w:szCs w:val="28"/>
        </w:rPr>
        <w:t>5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от 1</w:t>
      </w:r>
      <w:r w:rsidR="00AA0C14">
        <w:rPr>
          <w:rFonts w:ascii="Times New Roman" w:hAnsi="Times New Roman"/>
          <w:color w:val="000000"/>
          <w:sz w:val="28"/>
          <w:szCs w:val="28"/>
        </w:rPr>
        <w:t>9</w:t>
      </w:r>
      <w:r w:rsidRPr="00256208">
        <w:rPr>
          <w:rFonts w:ascii="Times New Roman" w:hAnsi="Times New Roman"/>
          <w:color w:val="000000"/>
          <w:sz w:val="28"/>
          <w:szCs w:val="28"/>
        </w:rPr>
        <w:t>.11.2020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256208">
        <w:rPr>
          <w:rFonts w:ascii="Times New Roman" w:hAnsi="Times New Roman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F00C6" w:rsidRPr="008F00C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95 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256208" w:rsidRDefault="00256208" w:rsidP="008F00C6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В ходе публичных слушаний оформлен и составлен протокол от 26.11.2020 г. №</w:t>
      </w:r>
      <w:r w:rsidR="008F00C6">
        <w:rPr>
          <w:rFonts w:ascii="Times New Roman" w:hAnsi="Times New Roman"/>
          <w:color w:val="000000"/>
          <w:sz w:val="28"/>
          <w:szCs w:val="28"/>
        </w:rPr>
        <w:t>1140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256208" w:rsidRDefault="00256208" w:rsidP="008F00C6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8F00C6" w:rsidRDefault="00256208" w:rsidP="008F00C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0C1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</w:t>
      </w:r>
      <w:r w:rsidRPr="008F00C6">
        <w:rPr>
          <w:rFonts w:ascii="Times New Roman" w:hAnsi="Times New Roman"/>
          <w:b/>
          <w:color w:val="000000"/>
          <w:sz w:val="28"/>
          <w:szCs w:val="28"/>
        </w:rPr>
        <w:t xml:space="preserve">которой проводятся публичные слушания: </w:t>
      </w:r>
    </w:p>
    <w:p w:rsidR="00256208" w:rsidRPr="008F00C6" w:rsidRDefault="00256208" w:rsidP="008F00C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00C6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8F00C6" w:rsidRDefault="00256208" w:rsidP="008F00C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00C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8F00C6" w:rsidRDefault="00256208" w:rsidP="008F00C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00C6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8F00C6" w:rsidRDefault="00256208" w:rsidP="008F00C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8F00C6" w:rsidRDefault="00256208" w:rsidP="008F00C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F00C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F00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F00C6" w:rsidRPr="008F00C6" w:rsidRDefault="008F00C6" w:rsidP="008F00C6">
      <w:pPr>
        <w:ind w:right="-285" w:firstLine="720"/>
        <w:jc w:val="both"/>
        <w:rPr>
          <w:rFonts w:ascii="Times New Roman" w:hAnsi="Times New Roman"/>
          <w:sz w:val="28"/>
          <w:szCs w:val="28"/>
        </w:rPr>
      </w:pPr>
      <w:r w:rsidRPr="008F00C6">
        <w:rPr>
          <w:rFonts w:ascii="Times New Roman" w:hAnsi="Times New Roman"/>
          <w:bCs/>
          <w:sz w:val="28"/>
          <w:szCs w:val="28"/>
        </w:rPr>
        <w:t xml:space="preserve">Предоставить Федюшкину Алексею Ивановичу разрешение </w:t>
      </w:r>
      <w:r w:rsidRPr="008F00C6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8F00C6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Адыгейской, 95 г. Майкопа на расстоянии 1 м от границы земельного участка по </w:t>
      </w:r>
      <w:r>
        <w:rPr>
          <w:rFonts w:ascii="Times New Roman" w:hAnsi="Times New Roman"/>
          <w:color w:val="000000"/>
          <w:sz w:val="28"/>
          <w:szCs w:val="28"/>
        </w:rPr>
        <w:t xml:space="preserve">ул. Адыгейской, 97 </w:t>
      </w:r>
      <w:r w:rsidRPr="008F00C6">
        <w:rPr>
          <w:rFonts w:ascii="Times New Roman" w:hAnsi="Times New Roman"/>
          <w:color w:val="000000"/>
          <w:sz w:val="28"/>
          <w:szCs w:val="28"/>
        </w:rPr>
        <w:t>г. Майкопа.</w:t>
      </w:r>
      <w:bookmarkStart w:id="0" w:name="_GoBack"/>
      <w:bookmarkEnd w:id="0"/>
    </w:p>
    <w:p w:rsidR="00AA0C14" w:rsidRPr="00AA0C14" w:rsidRDefault="00AA0C14" w:rsidP="00AA0C14">
      <w:pPr>
        <w:ind w:right="-285" w:firstLine="720"/>
        <w:jc w:val="both"/>
        <w:rPr>
          <w:rFonts w:ascii="Times New Roman" w:hAnsi="Times New Roman"/>
          <w:sz w:val="28"/>
          <w:szCs w:val="28"/>
        </w:rPr>
      </w:pPr>
    </w:p>
    <w:p w:rsidR="00256208" w:rsidRPr="00256208" w:rsidRDefault="00256208" w:rsidP="007B07CA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26</w:t>
      </w:r>
      <w:r w:rsidRPr="00141863">
        <w:rPr>
          <w:rFonts w:ascii="Times New Roman" w:hAnsi="Times New Roman"/>
          <w:color w:val="000000"/>
          <w:sz w:val="18"/>
          <w:szCs w:val="18"/>
        </w:rPr>
        <w:t>.1</w:t>
      </w:r>
      <w:r>
        <w:rPr>
          <w:rFonts w:ascii="Times New Roman" w:hAnsi="Times New Roman"/>
          <w:color w:val="000000"/>
          <w:sz w:val="18"/>
          <w:szCs w:val="18"/>
        </w:rPr>
        <w:t>1</w:t>
      </w:r>
      <w:r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07CA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00C6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0C14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2020-09-29T14:37:00Z</cp:lastPrinted>
  <dcterms:created xsi:type="dcterms:W3CDTF">2020-11-13T12:29:00Z</dcterms:created>
  <dcterms:modified xsi:type="dcterms:W3CDTF">2020-11-30T13:58:00Z</dcterms:modified>
</cp:coreProperties>
</file>